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25AF" w14:textId="3FE939A7" w:rsidR="00C416A4" w:rsidRDefault="00C416A4" w:rsidP="00C416A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 к коллоквиуму №</w:t>
      </w:r>
      <w:r>
        <w:rPr>
          <w:color w:val="000000"/>
          <w:sz w:val="27"/>
          <w:szCs w:val="27"/>
        </w:rPr>
        <w:t>2</w:t>
      </w:r>
    </w:p>
    <w:p w14:paraId="7E958C21" w14:textId="77777777" w:rsidR="00C416A4" w:rsidRDefault="00C416A4" w:rsidP="00C416A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дисциплине «Методы оптимальных решений»</w:t>
      </w:r>
    </w:p>
    <w:p w14:paraId="4A2DBADC" w14:textId="4689E721" w:rsidR="00C416A4" w:rsidRDefault="00C416A4" w:rsidP="00C416A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курс</w:t>
      </w:r>
    </w:p>
    <w:p w14:paraId="6E69E728" w14:textId="11B7DDBD" w:rsidR="00C416A4" w:rsidRDefault="00C416A4" w:rsidP="00C41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Pr="00C416A4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Транспортная задача. </w:t>
      </w:r>
      <w:r w:rsidRPr="00E70FC1">
        <w:rPr>
          <w:rFonts w:eastAsia="SimSun"/>
          <w:sz w:val="28"/>
          <w:szCs w:val="28"/>
        </w:rPr>
        <w:t>Общая постановка</w:t>
      </w:r>
      <w:r>
        <w:rPr>
          <w:rFonts w:eastAsia="SimSun"/>
          <w:sz w:val="28"/>
          <w:szCs w:val="28"/>
        </w:rPr>
        <w:t>.</w:t>
      </w:r>
    </w:p>
    <w:p w14:paraId="7A7AB9CD" w14:textId="6DC6D5E9" w:rsidR="00C416A4" w:rsidRDefault="00C416A4" w:rsidP="00C416A4">
      <w:pPr>
        <w:pStyle w:val="a3"/>
        <w:rPr>
          <w:color w:val="000000"/>
          <w:sz w:val="27"/>
          <w:szCs w:val="27"/>
        </w:rPr>
      </w:pPr>
      <w:r w:rsidRPr="00C416A4"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</w:t>
      </w:r>
      <w:r w:rsidRPr="00C416A4">
        <w:rPr>
          <w:color w:val="000000"/>
          <w:sz w:val="27"/>
          <w:szCs w:val="27"/>
        </w:rPr>
        <w:t>Построение начального плана перевозок.</w:t>
      </w:r>
    </w:p>
    <w:p w14:paraId="43BBD26C" w14:textId="584D35D0" w:rsidR="00C416A4" w:rsidRDefault="00C416A4" w:rsidP="00C41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Pr="00C416A4">
        <w:rPr>
          <w:color w:val="000000"/>
          <w:sz w:val="27"/>
          <w:szCs w:val="27"/>
        </w:rPr>
        <w:t>Метод потенциалов решения транспортных задач</w:t>
      </w:r>
      <w:r>
        <w:rPr>
          <w:color w:val="000000"/>
          <w:sz w:val="27"/>
          <w:szCs w:val="27"/>
        </w:rPr>
        <w:t>.</w:t>
      </w:r>
    </w:p>
    <w:p w14:paraId="576660EA" w14:textId="65C24A9E" w:rsidR="00C416A4" w:rsidRDefault="00C416A4" w:rsidP="00C41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 Понятие графа</w:t>
      </w:r>
    </w:p>
    <w:p w14:paraId="0DA0C66E" w14:textId="73926CCA" w:rsidR="00C416A4" w:rsidRDefault="00C416A4" w:rsidP="00C41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Способы задания графа</w:t>
      </w:r>
    </w:p>
    <w:p w14:paraId="6BE92022" w14:textId="50567A0D" w:rsidR="00C416A4" w:rsidRDefault="00C416A4" w:rsidP="00C41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Маршруты и пути</w:t>
      </w:r>
    </w:p>
    <w:p w14:paraId="530F3E06" w14:textId="4D38F267" w:rsidR="00C416A4" w:rsidRDefault="00C416A4" w:rsidP="00C41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 Расширения модели</w:t>
      </w:r>
    </w:p>
    <w:p w14:paraId="1CE47EBB" w14:textId="3D9EB45E" w:rsidR="00C416A4" w:rsidRDefault="00C416A4" w:rsidP="00C41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 Критический путь</w:t>
      </w:r>
      <w:r>
        <w:rPr>
          <w:color w:val="000000"/>
          <w:sz w:val="27"/>
          <w:szCs w:val="27"/>
        </w:rPr>
        <w:t>.</w:t>
      </w:r>
    </w:p>
    <w:p w14:paraId="7100B082" w14:textId="77777777" w:rsidR="00C416A4" w:rsidRDefault="00C416A4" w:rsidP="00C416A4">
      <w:pPr>
        <w:pStyle w:val="a3"/>
        <w:rPr>
          <w:color w:val="000000"/>
          <w:sz w:val="27"/>
          <w:szCs w:val="27"/>
        </w:rPr>
      </w:pPr>
    </w:p>
    <w:p w14:paraId="2BA698E5" w14:textId="77777777" w:rsidR="00B53C48" w:rsidRDefault="00B53C48"/>
    <w:sectPr w:rsidR="00B5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51C6"/>
    <w:multiLevelType w:val="hybridMultilevel"/>
    <w:tmpl w:val="F41EC85E"/>
    <w:lvl w:ilvl="0" w:tplc="1CA42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A4"/>
    <w:rsid w:val="00B53C48"/>
    <w:rsid w:val="00C4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95A4"/>
  <w15:chartTrackingRefBased/>
  <w15:docId w15:val="{B13FC4D6-4155-4210-820C-0B61AAC0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2023-11-19T16:20:00Z</dcterms:created>
  <dcterms:modified xsi:type="dcterms:W3CDTF">2023-11-19T16:26:00Z</dcterms:modified>
</cp:coreProperties>
</file>